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pict>
        <v:shape id="_x0000_s58" style="position:absolute;margin-left:1.94pt;margin-top:9.67225pt;mso-position-vertical-relative:text;mso-position-horizontal-relative:text;width:464.9pt;height:1pt;z-index:251668480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pict>
        <v:shape id="_x0000_s186" style="position:absolute;margin-left:27.69pt;margin-top:9.67225pt;mso-position-vertical-relative:text;mso-position-horizontal-relative:text;width:464.9pt;height:1pt;z-index:251712512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pict>
        <v:shape id="_x0000_s192" style="position:absolute;margin-left:27.69pt;margin-top:9.67225pt;mso-position-vertical-relative:text;mso-position-horizontal-relative:text;width:464.9pt;height:1pt;z-index:251714560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pict>
        <v:shape id="_x0000_s198" style="position:absolute;margin-left:27.69pt;margin-top:9.67225pt;mso-position-vertical-relative:text;mso-position-horizontal-relative:text;width:464.9pt;height:1pt;z-index:251716608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2" style="position:absolute;margin-left:65.2pt;margin-top:54.7pt;mso-position-vertical-relative:page;mso-position-horizontal-relative:page;width:464.9pt;height:1pt;z-index:251658240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8" style="position:absolute;margin-left:65.2pt;margin-top:54.7pt;mso-position-vertical-relative:page;mso-position-horizontal-relative:page;width:464.9pt;height:1pt;z-index:251659264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56" style="position:absolute;margin-left:65.2pt;margin-top:54.7pt;mso-position-vertical-relative:page;mso-position-horizontal-relative:page;width:464.9pt;height:1pt;z-index:251667456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204" style="position:absolute;margin-left:65.2pt;margin-top:54.7pt;mso-position-vertical-relative:page;mso-position-horizontal-relative:page;width:464.9pt;height:1pt;z-index:251718656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222" style="position:absolute;margin-left:65.2pt;margin-top:54.7pt;mso-position-vertical-relative:page;mso-position-horizontal-relative:page;width:464.9pt;height:1pt;z-index:251724800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footer" Target="footer2.xml"/><Relationship Id="rId50" Type="http://schemas.openxmlformats.org/officeDocument/2006/relationships/fontTable" Target="fontTable.xml"/><Relationship Id="rId5" Type="http://schemas.openxmlformats.org/officeDocument/2006/relationships/footer" Target="footer1.xml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header" Target="header6.xml"/><Relationship Id="rId46" Type="http://schemas.openxmlformats.org/officeDocument/2006/relationships/header" Target="header5.xml"/><Relationship Id="rId45" Type="http://schemas.openxmlformats.org/officeDocument/2006/relationships/footer" Target="footer5.xml"/><Relationship Id="rId44" Type="http://schemas.openxmlformats.org/officeDocument/2006/relationships/footer" Target="footer4.xml"/><Relationship Id="rId43" Type="http://schemas.openxmlformats.org/officeDocument/2006/relationships/image" Target="media/image36.jpeg"/><Relationship Id="rId42" Type="http://schemas.openxmlformats.org/officeDocument/2006/relationships/image" Target="media/image35.jpeg"/><Relationship Id="rId41" Type="http://schemas.openxmlformats.org/officeDocument/2006/relationships/image" Target="media/image34.jpeg"/><Relationship Id="rId40" Type="http://schemas.openxmlformats.org/officeDocument/2006/relationships/image" Target="media/image33.jpeg"/><Relationship Id="rId4" Type="http://schemas.openxmlformats.org/officeDocument/2006/relationships/header" Target="header4.xml"/><Relationship Id="rId39" Type="http://schemas.openxmlformats.org/officeDocument/2006/relationships/image" Target="media/image32.jpeg"/><Relationship Id="rId38" Type="http://schemas.openxmlformats.org/officeDocument/2006/relationships/image" Target="media/image31.jpe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jpeg"/><Relationship Id="rId34" Type="http://schemas.openxmlformats.org/officeDocument/2006/relationships/image" Target="media/image27.jpe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jpeg"/><Relationship Id="rId3" Type="http://schemas.openxmlformats.org/officeDocument/2006/relationships/header" Target="header3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footer" Target="footer3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header" Target="header2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2025-12-17T17:14:40</vt:filetime>
  </property>
</Properties>
</file>