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04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37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39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line="233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2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5"/>
      <w:spacing w:line="233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3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5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3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79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8"/>
      </w:rPr>
      <w:t>-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50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51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70124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2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70227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70636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70739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70841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7094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3" Type="http://schemas.openxmlformats.org/officeDocument/2006/relationships/fontTable" Target="fontTable.xml"/><Relationship Id="rId62" Type="http://schemas.openxmlformats.org/officeDocument/2006/relationships/styles" Target="styles.xml"/><Relationship Id="rId61" Type="http://schemas.openxmlformats.org/officeDocument/2006/relationships/settings" Target="settings.xml"/><Relationship Id="rId60" Type="http://schemas.openxmlformats.org/officeDocument/2006/relationships/footer" Target="footer51.xml"/><Relationship Id="rId6" Type="http://schemas.openxmlformats.org/officeDocument/2006/relationships/footer" Target="footer3.xml"/><Relationship Id="rId59" Type="http://schemas.openxmlformats.org/officeDocument/2006/relationships/header" Target="header9.xml"/><Relationship Id="rId58" Type="http://schemas.openxmlformats.org/officeDocument/2006/relationships/footer" Target="footer50.xml"/><Relationship Id="rId57" Type="http://schemas.openxmlformats.org/officeDocument/2006/relationships/header" Target="header8.xml"/><Relationship Id="rId56" Type="http://schemas.openxmlformats.org/officeDocument/2006/relationships/footer" Target="footer49.xml"/><Relationship Id="rId55" Type="http://schemas.openxmlformats.org/officeDocument/2006/relationships/header" Target="header7.xml"/><Relationship Id="rId54" Type="http://schemas.openxmlformats.org/officeDocument/2006/relationships/footer" Target="footer48.xml"/><Relationship Id="rId53" Type="http://schemas.openxmlformats.org/officeDocument/2006/relationships/header" Target="header6.xml"/><Relationship Id="rId52" Type="http://schemas.openxmlformats.org/officeDocument/2006/relationships/footer" Target="footer47.xml"/><Relationship Id="rId51" Type="http://schemas.openxmlformats.org/officeDocument/2006/relationships/footer" Target="footer46.xml"/><Relationship Id="rId50" Type="http://schemas.openxmlformats.org/officeDocument/2006/relationships/footer" Target="footer45.xml"/><Relationship Id="rId5" Type="http://schemas.openxmlformats.org/officeDocument/2006/relationships/header" Target="header3.xml"/><Relationship Id="rId49" Type="http://schemas.openxmlformats.org/officeDocument/2006/relationships/footer" Target="footer44.xml"/><Relationship Id="rId48" Type="http://schemas.openxmlformats.org/officeDocument/2006/relationships/header" Target="header5.xml"/><Relationship Id="rId47" Type="http://schemas.openxmlformats.org/officeDocument/2006/relationships/footer" Target="footer43.xml"/><Relationship Id="rId46" Type="http://schemas.openxmlformats.org/officeDocument/2006/relationships/header" Target="header4.xml"/><Relationship Id="rId45" Type="http://schemas.openxmlformats.org/officeDocument/2006/relationships/footer" Target="footer42.xml"/><Relationship Id="rId44" Type="http://schemas.openxmlformats.org/officeDocument/2006/relationships/footer" Target="footer41.xml"/><Relationship Id="rId43" Type="http://schemas.openxmlformats.org/officeDocument/2006/relationships/footer" Target="footer40.xml"/><Relationship Id="rId42" Type="http://schemas.openxmlformats.org/officeDocument/2006/relationships/footer" Target="footer39.xml"/><Relationship Id="rId41" Type="http://schemas.openxmlformats.org/officeDocument/2006/relationships/footer" Target="footer38.xml"/><Relationship Id="rId40" Type="http://schemas.openxmlformats.org/officeDocument/2006/relationships/footer" Target="footer37.xml"/><Relationship Id="rId4" Type="http://schemas.openxmlformats.org/officeDocument/2006/relationships/footer" Target="footer2.xml"/><Relationship Id="rId39" Type="http://schemas.openxmlformats.org/officeDocument/2006/relationships/footer" Target="footer36.xml"/><Relationship Id="rId38" Type="http://schemas.openxmlformats.org/officeDocument/2006/relationships/footer" Target="footer35.xml"/><Relationship Id="rId37" Type="http://schemas.openxmlformats.org/officeDocument/2006/relationships/footer" Target="footer34.xml"/><Relationship Id="rId36" Type="http://schemas.openxmlformats.org/officeDocument/2006/relationships/footer" Target="footer33.xml"/><Relationship Id="rId35" Type="http://schemas.openxmlformats.org/officeDocument/2006/relationships/footer" Target="footer32.xml"/><Relationship Id="rId34" Type="http://schemas.openxmlformats.org/officeDocument/2006/relationships/footer" Target="footer31.xml"/><Relationship Id="rId33" Type="http://schemas.openxmlformats.org/officeDocument/2006/relationships/footer" Target="footer30.xml"/><Relationship Id="rId32" Type="http://schemas.openxmlformats.org/officeDocument/2006/relationships/footer" Target="footer29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header" Target="header2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2025-12-17T16:56:15Z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2025-12-17T17:15:06</vt:filetime>
  </property>
</Properties>
</file>